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7C862">
      <w:pPr>
        <w:pStyle w:val="3"/>
        <w:spacing w:before="150" w:line="600" w:lineRule="exact"/>
        <w:ind w:right="91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 w14:paraId="442FC508">
      <w:pPr>
        <w:pStyle w:val="3"/>
        <w:spacing w:before="150" w:line="600" w:lineRule="exact"/>
        <w:ind w:right="91"/>
        <w:jc w:val="center"/>
        <w:rPr>
          <w:rFonts w:hint="eastAsia" w:ascii="黑体" w:hAnsi="黑体" w:eastAsia="黑体"/>
          <w:spacing w:val="7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杜巷微型消防站器材增配清单</w:t>
      </w:r>
    </w:p>
    <w:tbl>
      <w:tblPr>
        <w:tblStyle w:val="8"/>
        <w:tblW w:w="79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366"/>
        <w:gridCol w:w="750"/>
        <w:gridCol w:w="3120"/>
        <w:gridCol w:w="975"/>
      </w:tblGrid>
      <w:tr w14:paraId="1C50A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86C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D982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8AF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B44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B451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</w:tr>
      <w:tr w14:paraId="7B0D0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FBE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7B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通用安全绳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168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FC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性能符合逃生绳GB21976.6-2012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04F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</w:tr>
      <w:tr w14:paraId="5BD30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71D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41C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安全绳消防腰斧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收纳包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2B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E4A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方形（外置腰斧）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0F7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 w14:paraId="3B620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4DA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22F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消防器材收纳架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8B4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组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494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1.5*2*60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CA4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</w:tr>
      <w:tr w14:paraId="5DBFC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A35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5D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消防演习桶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43B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E5B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9B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</w:tr>
      <w:tr w14:paraId="2AEE0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DDA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A7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安全挂钩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5D8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717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常规性能符合逃生绳GB21976.6-2012要求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FC0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</w:tr>
      <w:tr w14:paraId="599CF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B2A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EE7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12V蓄电池5蓝绿光消防导向绳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E86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卷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7DE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12V蓄电池（50米）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BC3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1FC10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E0D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8A6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德顺对讲扩音组合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8E6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60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迷你手持+无线挂壁(加安装费）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83B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02C98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A3B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F3C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室外扩音器（爱国者）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BDE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AE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50W防水音柱(加安装费）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09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2498A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9BB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BE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海洋王手电筒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544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77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RJW7101/LT短款+铝合金包装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F5C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</w:tr>
      <w:tr w14:paraId="3E095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16F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28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干粉灭火器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85D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DF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4KG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6D54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40</w:t>
            </w:r>
          </w:p>
        </w:tc>
      </w:tr>
      <w:tr w14:paraId="07308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C7B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A4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灭火毯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5D8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C6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性能符合灭火毯XF1205-2014要求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52D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33ADC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4B1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4F6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65×20M水带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C20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64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公称通径为65mm，公称压力≥1.6MP，卡式接口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F5A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</w:tr>
      <w:tr w14:paraId="5C31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9D4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098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40×20M水带 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98A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4E8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公称通径为40mm，公称压力≥1.6MP，卡式接口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D19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</w:tr>
      <w:tr w14:paraId="587E1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30C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896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65雄卡-40雌卡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2F5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C9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性能符合消防接口通用技术条件GB12514.1-2005要求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70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2842C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B66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2D2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65内扣-65雌卡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230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3D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性能符合消防接口通用技术条件GB12514.1-2005要求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7AC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37489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5E1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1E9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90雄卡-65雌卡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F22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BD5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性能符合消防接口通用技术条件GB12514.1-2005要求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94F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0C6A2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4E5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8E9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缓降器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391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208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性能符合逃生缓降器GB12514.1-2005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D69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5B69C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5B3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7E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发光引导棒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D4D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A3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B4F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 w14:paraId="542BC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0AC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169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警戒带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E3F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盘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1D1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168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</w:tr>
      <w:tr w14:paraId="240D1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96E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A7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锥形事故标志柱/(常规)警戒标志杆(常规)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566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盘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6EF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7E9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</w:tr>
      <w:tr w14:paraId="388BC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10F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A67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断线钳、铁锤、撬棒、消防斧等简易破拆工具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B22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8AB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83A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78CD6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03D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C07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多功能挠钩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8A0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2AD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920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48B6D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C9A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C50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消防员灭火防护头套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5E2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01D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性能符合消防员灭火防护头套XF869-2010要求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123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 w14:paraId="45841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77A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6F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消防手套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88C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5D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性能符合XF7-2004消防手套要求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7AE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 w14:paraId="5D03C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D55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34A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消防员灭火防护靴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A24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61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性能符合XF6-2004消防员灭火防护靴要求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688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 w14:paraId="543E3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53A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132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消防安全腰带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8DA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根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F2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设计负荷≥1.33kN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E88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 w14:paraId="3C0E3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3C9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3D7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钢瓶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6E7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5C7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性能符合正压式消防空气呼吸器XF124-2013要求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4CA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 w14:paraId="4371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E33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FF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消防员呼救器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5C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881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性能符合消防员呼救器GB27900-2011要求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8D1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5A353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1D1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D2D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过滤式消防自救呼吸器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932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093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性能符合过滤式消防自救呼吸器GB21976.7-2012要求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7DF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 w14:paraId="2E369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F19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D00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消防腰斧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6F9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把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7D0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性能符合消防腰斧XF630-2023要求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2C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</w:tr>
      <w:tr w14:paraId="717E7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98E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E2E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消防员灭火防护服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C6C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B86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性能符合消防员灭火防护服XF10-2014要求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680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 w14:paraId="4AE59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0B8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2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E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佩戴式防爆照明灯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04A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8ED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性能符合GB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30734-2014GB30734-2014要求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CC1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  <w:tr w14:paraId="38A6D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8D2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B6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消防栓扳手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BA7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7F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常规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911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</w:tr>
    </w:tbl>
    <w:p w14:paraId="31D13E59">
      <w:pPr>
        <w:spacing w:line="600" w:lineRule="exact"/>
        <w:ind w:firstLine="200"/>
        <w:jc w:val="both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D91599-4C0A-4DAE-99C7-E808B4CFE9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12AF21-260D-4306-B54A-20C4FAECCF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2FC07">
    <w:pPr>
      <w:spacing w:before="1" w:line="177" w:lineRule="auto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1ZDU3YmY5NzA4OWQ0ODRjNzJiODJmZTIxMzk0NmEifQ=="/>
  </w:docVars>
  <w:rsids>
    <w:rsidRoot w:val="008B4F83"/>
    <w:rsid w:val="00004F39"/>
    <w:rsid w:val="000076F5"/>
    <w:rsid w:val="000358B6"/>
    <w:rsid w:val="000567CC"/>
    <w:rsid w:val="00076144"/>
    <w:rsid w:val="00082EC7"/>
    <w:rsid w:val="001A7081"/>
    <w:rsid w:val="001B5CDE"/>
    <w:rsid w:val="002228AB"/>
    <w:rsid w:val="00230AEB"/>
    <w:rsid w:val="002373CC"/>
    <w:rsid w:val="002D6734"/>
    <w:rsid w:val="002E718E"/>
    <w:rsid w:val="00330058"/>
    <w:rsid w:val="00336A37"/>
    <w:rsid w:val="00346424"/>
    <w:rsid w:val="003B185A"/>
    <w:rsid w:val="003C1227"/>
    <w:rsid w:val="003E166D"/>
    <w:rsid w:val="003E4011"/>
    <w:rsid w:val="003F24FE"/>
    <w:rsid w:val="004A23BE"/>
    <w:rsid w:val="004A73BE"/>
    <w:rsid w:val="006A0E09"/>
    <w:rsid w:val="006B4EA3"/>
    <w:rsid w:val="007020B4"/>
    <w:rsid w:val="00710CEE"/>
    <w:rsid w:val="0077214F"/>
    <w:rsid w:val="008B4F83"/>
    <w:rsid w:val="008D760B"/>
    <w:rsid w:val="00914768"/>
    <w:rsid w:val="00954E4A"/>
    <w:rsid w:val="009C73A4"/>
    <w:rsid w:val="009D53B0"/>
    <w:rsid w:val="00A04AE8"/>
    <w:rsid w:val="00A22B44"/>
    <w:rsid w:val="00A64AF6"/>
    <w:rsid w:val="00B4288A"/>
    <w:rsid w:val="00B667E8"/>
    <w:rsid w:val="00BE7C56"/>
    <w:rsid w:val="00C1750E"/>
    <w:rsid w:val="00C2535E"/>
    <w:rsid w:val="00C61147"/>
    <w:rsid w:val="00D374D9"/>
    <w:rsid w:val="00D42333"/>
    <w:rsid w:val="00D73039"/>
    <w:rsid w:val="00DB51D6"/>
    <w:rsid w:val="00DB7331"/>
    <w:rsid w:val="00DD532A"/>
    <w:rsid w:val="00E022F8"/>
    <w:rsid w:val="00E072E8"/>
    <w:rsid w:val="00E4164C"/>
    <w:rsid w:val="00EB44E4"/>
    <w:rsid w:val="00EC43B2"/>
    <w:rsid w:val="00EE12DB"/>
    <w:rsid w:val="00F5036E"/>
    <w:rsid w:val="00F54257"/>
    <w:rsid w:val="00FB72BC"/>
    <w:rsid w:val="00FE580B"/>
    <w:rsid w:val="0D9B69B3"/>
    <w:rsid w:val="10CE0885"/>
    <w:rsid w:val="11912563"/>
    <w:rsid w:val="1629527E"/>
    <w:rsid w:val="17773332"/>
    <w:rsid w:val="187D188E"/>
    <w:rsid w:val="1C7B4336"/>
    <w:rsid w:val="245545AE"/>
    <w:rsid w:val="281D775F"/>
    <w:rsid w:val="29492F85"/>
    <w:rsid w:val="31390B80"/>
    <w:rsid w:val="37940B80"/>
    <w:rsid w:val="3CE73FFB"/>
    <w:rsid w:val="41B932FE"/>
    <w:rsid w:val="4CF11927"/>
    <w:rsid w:val="4E434405"/>
    <w:rsid w:val="50137E07"/>
    <w:rsid w:val="50D61DC6"/>
    <w:rsid w:val="5A247C32"/>
    <w:rsid w:val="61B01959"/>
    <w:rsid w:val="6B260C1C"/>
    <w:rsid w:val="70591792"/>
    <w:rsid w:val="76DB31FF"/>
    <w:rsid w:val="7EB20667"/>
    <w:rsid w:val="7F7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widowControl/>
      <w:tabs>
        <w:tab w:val="left" w:pos="1680"/>
      </w:tabs>
      <w:spacing w:before="240" w:after="60" w:line="360" w:lineRule="auto"/>
      <w:outlineLvl w:val="3"/>
    </w:pPr>
    <w:rPr>
      <w:rFonts w:ascii="宋体" w:hAnsi="Arial" w:cs="宋体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31"/>
      <w:szCs w:val="31"/>
      <w:lang w:eastAsia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table" w:customStyle="1" w:styleId="15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新宋体" w:hAnsi="新宋体" w:eastAsia="新宋体" w:cs="新宋体"/>
      <w:snapToGrid w:val="0"/>
      <w:color w:val="000000"/>
      <w:kern w:val="0"/>
      <w:szCs w:val="21"/>
      <w:lang w:eastAsia="en-US"/>
    </w:rPr>
  </w:style>
  <w:style w:type="character" w:customStyle="1" w:styleId="17">
    <w:name w:val="Subtle Emphasis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688</Words>
  <Characters>970</Characters>
  <Lines>4</Lines>
  <Paragraphs>1</Paragraphs>
  <TotalTime>4</TotalTime>
  <ScaleCrop>false</ScaleCrop>
  <LinksUpToDate>false</LinksUpToDate>
  <CharactersWithSpaces>972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2025-02-06T01:18:00Z</dcterms:created>
  <dc:creator>user</dc:creator>
  <cp:lastModifiedBy>USER</cp:lastModifiedBy>
  <cp:lastPrinted>2025-02-24T06:22:49Z</cp:lastPrinted>
  <dcterms:modified xsi:type="dcterms:W3CDTF">2025-02-24T06:22:52Z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BC4AFFBEF55645CF86DCC2131CCFAB13_13</vt:lpwstr>
  </property>
  <property fmtid="{D5CDD505-2E9C-101B-9397-08002B2CF9AE}" pid="4" name="KSOTemplateDocerSaveRecord">
    <vt:lpwstr>eyJoZGlkIjoiMjk4YmFkNjlkOWU3ZTE1NDk2MzMzNTE3MzkxNDdjMTYifQ==</vt:lpwstr>
  </property>
</Properties>
</file>